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4C4" w:rsidRDefault="00C614C4" w:rsidP="00C614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 бюджетное общеобразовательное учреждение</w:t>
      </w:r>
    </w:p>
    <w:p w:rsidR="00C614C4" w:rsidRDefault="00C614C4" w:rsidP="00C614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«Октябрьская основная общеобразовательная школа»</w:t>
      </w:r>
    </w:p>
    <w:p w:rsidR="00C614C4" w:rsidRDefault="00C614C4" w:rsidP="00C614C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303155 ,Орловская область, Болховский район, д. </w:t>
      </w:r>
      <w:proofErr w:type="spellStart"/>
      <w:r>
        <w:rPr>
          <w:rFonts w:ascii="Times New Roman" w:hAnsi="Times New Roman" w:cs="Times New Roman"/>
          <w:sz w:val="20"/>
          <w:szCs w:val="20"/>
        </w:rPr>
        <w:t>Черногрязка</w:t>
      </w:r>
      <w:proofErr w:type="spellEnd"/>
      <w:r>
        <w:rPr>
          <w:rFonts w:ascii="Times New Roman" w:hAnsi="Times New Roman" w:cs="Times New Roman"/>
          <w:sz w:val="20"/>
          <w:szCs w:val="20"/>
        </w:rPr>
        <w:t>, ул. Центральная д.4, тел.: 8(48640) 2-64-39</w:t>
      </w:r>
    </w:p>
    <w:p w:rsidR="00C614C4" w:rsidRDefault="00C614C4" w:rsidP="00C614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4C4" w:rsidRDefault="00C614C4" w:rsidP="003317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Приложение к основной образовательной программе</w:t>
      </w:r>
    </w:p>
    <w:p w:rsidR="00C614C4" w:rsidRDefault="00C614C4" w:rsidP="003317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начального общего образования</w:t>
      </w:r>
    </w:p>
    <w:p w:rsidR="00C614C4" w:rsidRDefault="00C614C4" w:rsidP="003317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МБОУ «Октябрьская ООШ» (в соответствии с ФОП),</w:t>
      </w:r>
    </w:p>
    <w:p w:rsidR="00C614C4" w:rsidRDefault="00C614C4" w:rsidP="003317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утверждённой приказом от</w:t>
      </w:r>
      <w:r w:rsidR="003317DC">
        <w:rPr>
          <w:rFonts w:ascii="Times New Roman" w:hAnsi="Times New Roman" w:cs="Times New Roman"/>
          <w:sz w:val="24"/>
          <w:szCs w:val="24"/>
        </w:rPr>
        <w:t xml:space="preserve"> 30.08.2</w:t>
      </w:r>
      <w:r>
        <w:rPr>
          <w:rFonts w:ascii="Times New Roman" w:hAnsi="Times New Roman" w:cs="Times New Roman"/>
          <w:sz w:val="24"/>
          <w:szCs w:val="24"/>
        </w:rPr>
        <w:t xml:space="preserve">023г. № </w:t>
      </w:r>
      <w:r w:rsidR="003317DC">
        <w:rPr>
          <w:rFonts w:ascii="Times New Roman" w:hAnsi="Times New Roman" w:cs="Times New Roman"/>
          <w:sz w:val="24"/>
          <w:szCs w:val="24"/>
        </w:rPr>
        <w:t>49 - а</w:t>
      </w:r>
    </w:p>
    <w:p w:rsidR="00C614C4" w:rsidRDefault="00C614C4" w:rsidP="00C614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14C4" w:rsidRDefault="00C614C4" w:rsidP="00C614C4">
      <w:pPr>
        <w:spacing w:after="0"/>
        <w:rPr>
          <w:rFonts w:ascii="Times New Roman" w:hAnsi="Times New Roman" w:cs="Times New Roman"/>
        </w:rPr>
      </w:pPr>
    </w:p>
    <w:p w:rsidR="00C614C4" w:rsidRDefault="00C614C4" w:rsidP="00C614C4">
      <w:pPr>
        <w:spacing w:after="0"/>
        <w:rPr>
          <w:rFonts w:ascii="Times New Roman" w:hAnsi="Times New Roman" w:cs="Times New Roman"/>
        </w:rPr>
      </w:pPr>
    </w:p>
    <w:p w:rsidR="00C614C4" w:rsidRDefault="00C614C4" w:rsidP="00C614C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614C4" w:rsidRDefault="00C614C4" w:rsidP="00C614C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C614C4" w:rsidRDefault="00C614C4" w:rsidP="00C614C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614C4" w:rsidRDefault="00C614C4" w:rsidP="00C614C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</w:t>
      </w:r>
      <w:r w:rsidR="00257DC4">
        <w:rPr>
          <w:rFonts w:ascii="Times New Roman" w:hAnsi="Times New Roman" w:cs="Times New Roman"/>
          <w:b/>
          <w:sz w:val="36"/>
          <w:szCs w:val="36"/>
        </w:rPr>
        <w:t>очая программа по развитию речи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C614C4" w:rsidRDefault="00C614C4" w:rsidP="00C614C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2023 – 2024 учебный год</w:t>
      </w:r>
    </w:p>
    <w:p w:rsidR="00C614C4" w:rsidRDefault="00C614C4" w:rsidP="00C614C4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A40DD" w:rsidRDefault="005A40DD"/>
    <w:p w:rsidR="00257DC4" w:rsidRDefault="00257DC4"/>
    <w:p w:rsidR="00257DC4" w:rsidRDefault="00257DC4"/>
    <w:p w:rsidR="00257DC4" w:rsidRDefault="00257DC4"/>
    <w:p w:rsidR="00257DC4" w:rsidRDefault="00257DC4"/>
    <w:p w:rsidR="00257DC4" w:rsidRDefault="00257DC4"/>
    <w:p w:rsidR="00257DC4" w:rsidRDefault="00257DC4"/>
    <w:p w:rsidR="00257DC4" w:rsidRDefault="00257DC4"/>
    <w:p w:rsidR="00257DC4" w:rsidRDefault="00257DC4"/>
    <w:p w:rsidR="00257DC4" w:rsidRDefault="00257DC4"/>
    <w:p w:rsidR="00257DC4" w:rsidRDefault="00257DC4"/>
    <w:p w:rsidR="00257DC4" w:rsidRDefault="00257DC4"/>
    <w:p w:rsidR="00257DC4" w:rsidRDefault="00257DC4"/>
    <w:p w:rsidR="00257DC4" w:rsidRDefault="00257DC4"/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курса «Развитие речи»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1 класс (33 часа)</w:t>
      </w:r>
    </w:p>
    <w:p w:rsidR="00257DC4" w:rsidRDefault="00257DC4" w:rsidP="00257DC4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Речь и её значение в жизни. Техника речи. (2 часа)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Речь. Устная и письменная речь. Особенности устной речи: 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раска голоса, громкость, темп.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регулировать громкость речи, темп речи, пользоваться дыханием в процессе речи. Умение выразительно читать неболь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шой текст по образцу, данному учителем. Знание нескольких скороговорок.</w:t>
      </w:r>
    </w:p>
    <w:p w:rsidR="00257DC4" w:rsidRDefault="00526C81" w:rsidP="00257DC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Слово. (12</w:t>
      </w:r>
      <w:r w:rsidR="00257DC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часа)</w:t>
      </w:r>
    </w:p>
    <w:p w:rsidR="00257DC4" w:rsidRDefault="00257DC4" w:rsidP="00257DC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Слово. Лексическое значение слова. Толковый словарь. Однознач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и многозначные слова. Слова - «родственники». Слова - «родствен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ники» и слова - «друзья» (синонимы). Слова - «родственники» и сло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ва, внешне сходные, но разные по значению (омонимы). Слова,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тивоположные по смыслу (антонимы).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выделить слова - «родственники» среди других слов,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добрать к данному слову слова - «родственники», установить общ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их значения на основе элементарного словообразовательного анализа. Установить общность написания слов - «родственников».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определить лексическое значение слова (в том числе на основе словообразовательного анализа). Умение определить лекси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ческое значение многозначного слова по предметным картинкам, контексту.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выделить синонимы, антонимы в тексте, подобрать синонимы, антонимы к данному слову.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отличить слова - «родственники» от синонимов, омонимов и слов с частичным графическим или звуковым»</w:t>
      </w:r>
      <w:r w:rsidR="00526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сходством.</w:t>
      </w:r>
    </w:p>
    <w:p w:rsidR="00257DC4" w:rsidRDefault="00257DC4" w:rsidP="00257DC4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</w:t>
      </w:r>
      <w:r w:rsidR="00526C8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ложение и словосочетание (6 часов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Предложение. Простое предложение с точкой, вопросительным и восклицательным знаком. Умение членить небольшой текст на предложения, устанавливать связи между словами в словосочета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и предложении. Умение редактировать простое предложение: исправлять порядок слов в предложении, заменять в нём неудачно подобранные слова, распространять предложение. Умение состав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лять простое распространённое предложение по вопросу учителя, на тему, по картинке, по схеме, по аналогии с данными. Умение интонационно правильно читать (произносить предложение с точ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кой, вопросительным, восклицательным знаками).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Текст (12 часов)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Понятие о тексте. Тема текста. Умение отличать текст от отдель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предложений, не объединённых общей темой. Вычленение опор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ных слов в тексте.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Озаглавливание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Основная мысль в тексте. Выделение частей текста, составление текстов по заданной теме, сюжетным картинкам, по плану, по опорным словам. Творческое дополнение готового текста. Восстановление деформированного текста.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Культура общения. (1 час)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Волшебные слова. Слова — выражения просьбы, благодарности. Слова - выражения приветствия, прощания, Умение пользоваться словами - выражениями приветствия,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шения, извинения, благодарности в собственной речевой практике с учётом конкретной ситуации общения.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2 класс (34 часа)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Устная и письменная речь. Выразительность речи. Умение регулировать громкость и высоту голоса. Знание скороговорок. Умение коллективно разметить текст для выразительного чтения; обсудить тембр, темп чтения, расставить паузы, выделить логически ударенные слова и сочетания слов, продумать мелодику чтения.</w:t>
      </w:r>
    </w:p>
    <w:p w:rsidR="00257DC4" w:rsidRDefault="00257DC4" w:rsidP="00257DC4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Слово.(6 часов)</w:t>
      </w:r>
    </w:p>
    <w:p w:rsidR="00257DC4" w:rsidRDefault="00257DC4" w:rsidP="00257DC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Повторение изученного в 1 классе. Слово. Слово имеет значение. Синонимы. Омонимы. Многозначные слова. Изобразительные средства языка: сравнение, олицетворение. Вежливые слова. Знакомство со словарями: толковым, орфографическим. Умение определять лексическое значение слова по словарю, контексту, на основе словообразовательного анализа.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выделять слова в переносном значении в тексте, сравнивать прямое и переносное значения, определять основу переноса значения. Умение сконструировать образное выражение (сравнение, олицетворение) по образцу, из данных учителем слов, умение использовать слова с переносным значением при составлении предложений, текстов описательного и повествовательного характера.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умений, определённых программой 1 класса.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2. Предложение и словосочетание.(7 часа)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Предложение. Виды предложений по цели высказывания и интонации. Умение устанавливать связи между словами в словосочетании и предложении. Умение редактировать простое и сложносочинённое предложение: исправлять порядок слов или порядок частей, распространять части предложения, заменять неудачно употреблённые слова. Умение интонационно правильно читать (произносить) предложения разных типов.</w:t>
      </w:r>
    </w:p>
    <w:p w:rsidR="00257DC4" w:rsidRDefault="00526C81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3. Текст. (21 час</w:t>
      </w:r>
      <w:r w:rsidR="00257DC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Текст. Типы текстов: рассуждение, сравнительное описание, повествование.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редактировать текст с точки зрения лексики и грамматики. Восстанавливать деформированный текст.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и основная мысль текста. Умение определять основную мысль текста.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текста. Виды планов. Умение составлять планы различных видов.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Связь между предложениями в тексте. Умение устанавливать тип связи между предложениями в тексте, составлять цепочки связей из опорных слов.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писать творческое изложение с языковым разбором, сочинение по данному началу и опорным словам, по наблюдениям.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Сочинение загадок.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3 класс (34 часа)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Слово. (9 часов)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Речь. Общее понятие о культуре речи. Основные качества речи: правильность, точность, богатство. Выразительность речи. Интонация: сила, темп, тембр, мелодика речи. Монолог и диалог. Умение самостоятельно подготовиться к выразительному чтению произведения. Умение выразительно прочитать текст после самостоятельной подготовки.</w:t>
      </w:r>
    </w:p>
    <w:p w:rsidR="00257DC4" w:rsidRDefault="00257DC4" w:rsidP="00257DC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Слово, его значение. Слова нейтральные и эмоциональные и эмоционально окрашенные. Знакомство со словарём синонимов. Изобразительно- выразительные средства языка: метафора, эпитет, сравнение, олицетворение. Умение выделять их в тексте, определять значение и назначение, использовать при создании текста в художественном стиле. Крылатые слова. Умение определять значение устойчивого выражения, употреблять его в заданной речевой ситуации. Научные слова. Умение выделять их в тексте, объяснять значение с помощью толкового словаря, употреблять в тексте научного стиля. Жизнь слова. Откуда берутся слова? Как живут слова? Основные источники пополнения словаря. Знакомство с элементами словообразования. Знакомство с происхождением некоторых антропонимов и топонимов. Устаревшие слова. Умение выделять их в тексте, определять значение, стилистическую принадлежность.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Предложение и словосочетание (5 часов)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Предложение. Умение редактировать простое предложение: исправлять порядок слов и порядок частей, заменять неудачно употреблённые слова, устранять лишние и восстанавливать недостающие слова, распространять предложения.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Текст (14 часов)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микротема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основная мысль текста. Опорные слова. Структура текста. План, виды плана. Стили речи: разговорный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книжный( художественный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научный). Умение определять стилистическую принадлежность текстов, составлять текст в заданном стиле. Типы текста. Повествование, описание, рассуждение. Умение составлять описание предметов и явлений, рассуждение в художественном и научном стилях. Умение составлять повествование с элементами описания. Связь между предложениями в тексте. Цепная и параллельная связи. Средства связи при цепном построении текста. Средства связи в тексте с параллельным построением. Видовременная соотнесённость глаголов, единообразие синтаксических конструкций.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Культура общения (6 часов)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Волшебные слова: слова приветствия, прощания, просьбы, благодарности, извинение. Умение дискутировать, использовать вежливые слова в диалоге с учётом речевой ситуации.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4 класс. (34 часа)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Слово. (6 часов)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Речь. Культура речи. Основные качества речи: правильность, точность, богатство, выразительность. Умение совершенствовать (исправлять, редактировать) свою речь, работать над наиболее распространёнными грамматическими и речевыми ошибками.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Монолог и диалог как разновидность речи. Умение составлять текст-монолог и текст-диалог, правильно их оформлять на письме. Драматические импровизации.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Выразительное чтение, интонация. Умение самостоятельно подготовиться к выразительному чтению произведения. Умение импровизировать. Умение инсценировать диалог.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Повторение изученного в 1—3классах.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Лексическое значение слова. Многозначные слова и омонимы. Каламбуры. Умение определять значение многозначного слова и омонимов с помощью толкового словаря; отличать многозначные слова от омонимов.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Прямое и переносное значение слова. Тропы. Сравнение, метафора, олицетворение, эпитет - сравнительная характеристика. Крылатые слова и выражения. Пословицы, поговорки, афоризмы.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Иностранные заимствования. Новые слова. Умение выделять в тексте стилистически окрашенные слова,  определять стили речи с учётом лексических особенностей текста Лингвистические словари. Умение пользоваться толковым словарём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Речевой этикет: формы обращения.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Предложение и словосочетание. (3 часа)</w:t>
      </w:r>
    </w:p>
    <w:p w:rsidR="00257DC4" w:rsidRDefault="00257DC4" w:rsidP="00257DC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Предложение. Простое и сложное предложение. Предложение со сравнительным оборотом.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редактировать простое и сложное предложение: исправлять порядок слов и порядок частей, заменять неудачно употреблённые слова, распространять предложение и так далее.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составлять простое, сложносочинённое и сложноподчинённое предложение с определительной, изъяснительной, причинно-следственной, сравнительной связью. Умение интонационно правильно читать предложения разных типов.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Текст. (25 часов)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Текст. Тема,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микротема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основная мысль текста. Опорные слова и ключевые предложения. План. Виды плана (вопросный, цитатный, картинный, мимический).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Стили речи: разговорный, книжные (научный, публицистический, деловой), художественный. Умение определять стилистическую принадлежность текстов, составлять текст в заданном стиле.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Типы текста: повествование, описание, рассуждение, оценка действительности. Соотношение типа текста и стиля речи. Умение составлять художественное описание природы с элементами оценки действительности, описание животного в научно-публицистическом стиле, художественное повествование с элементами описания.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Связь между предложениями в тексте.  Лексические, тематические, грамматические и интонационные средства связи. Умение определять средства связи предложений в тексте. Использование глагольного времени в переносном значении. Умение конструировать текст по заданной временной схеме, проводить лексическое и грамматическое редактирование. Умение преобразовывать текст с параллельным построением в предложение с однородными членами и наоборот.</w:t>
      </w:r>
    </w:p>
    <w:p w:rsidR="00257DC4" w:rsidRDefault="00257DC4" w:rsidP="00257DC4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Композиция текста. Завязка, развитие действия, кульминация, развязка. Умение определять элементы композиции в данном тексте, составлять текст заданной композиционной структуры. Умение восстанавливать деформированный текст с опорой на знание композиции и средств межфразовой связи.</w:t>
      </w:r>
    </w:p>
    <w:p w:rsidR="00257DC4" w:rsidRDefault="00257DC4" w:rsidP="00257D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DC4" w:rsidRDefault="00257DC4" w:rsidP="00257D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DC4" w:rsidRDefault="00257DC4" w:rsidP="00257D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DC4" w:rsidRDefault="00257DC4" w:rsidP="00257D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курса «Развитие речи».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класс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результаты: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учащихся будут сформированы: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осознание роли речи в общении людей;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понимание богатства и разнообразия языковых средств для выражения мыслей и чувств; внимание к мелодичности народной звучащей речи;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интерес к изучению языка.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Регулятивные УУД: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определять и формировать цель деятельности на уроке с помощью учителя;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проговаривать последовательность действий на уроке;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учиться высказывать своё предположение (версию) на основе работы с иллюстрацией учебника;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учиться работать по предложенному учителем плану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Познавательные УУД: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ориентироваться в учебнике (на развороте, в оглавлении, в условных обозначениях);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находить ответы на вопросы в тексте, иллюстрациях;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делать выводы в результате совместной работы класса и учителя;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преобразовывать информацию из одной формы в другую: подробно пересказывать небольшие тексты.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Коммуникативные УУД: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оформлять свои мысли в устной и письменной форме (на уровне предложения или небольшого текста);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слушать и понимать речь других;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выразительно читать и пересказывать текст;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договариваться с одноклассниками совместно с учителем о правилах поведения и общения и следовать им;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учиться работать в паре, группе; выполнять различные роли (лидера исполнителя).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класс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результаты: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 учащихся будут сформированы: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ориентация в нравственном содержании и смысле поступков как собственных, так и окружающих людей (на уровне, соответствующем возрасту);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осознание роли речи в общении людей;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понимание богатства и разнообразия языковых средств для выражения мыслей и чувств; внимание к мелодичности народной звучащей речи;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устойчивой учебно-познавательной мотивации учения, интереса к изучению курса развития речи.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чувство прекрасного – уметь чувствовать красоту и выразительность речи, стремиться к совершенствованию речи;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интерес к изучению языка.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Регулятивные УУД: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научатся на доступном уровне: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адекватно воспринимать оценку учителя;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вносить необходимые дополнения, исправления в свою работу;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сотрудничестве с учителем ставить конкретную учебную задачу на основе соотнесения того, что уже известно и усвоено, и того, что еще неизвестно.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составлять план решения учебной проблемы совместно с учителем;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Познавательные УУД: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научатся: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поиск необходимой информации для выполнения учебных заданий, используя справочные материалы;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моделировать различные языковые единицы (слово, предложение);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на доступном уровне логические приемы мышления (анализ, сравнение, классификацию, обобщение)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выделять существенную информацию из небольших читаемых текстов.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вычитывать все виды текстовой информации: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фактуальную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подтекстовую, концептуальную;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пользоваться словарями, справочниками;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строить рассуждения.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Коммуникативные УУД: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научатся: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вступать в диалог (отвечать на вопросы, задавать вопросы, уточнять непонятное);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договариваться и приходить к общему решению, работая в паре;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участвовать в коллективном обсуждении учебной проблемы;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строить продуктивное взаимодействие и сотрудничество со сверстниками и взрослыми;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выражать свои мысли с соответствующими возрасту полнотой и точностью;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быть терпимыми к другим мнениям, учитывать их в совместной работе.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оформлять свои мысли в устной и письменной форме с учетом речевых ситуаций;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адекватно использовать речевые средства для решения различных коммуникативных задач;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владеть монологической и диалогической формами речи.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класс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результаты: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формирование у ребёнка ценностных ориентиров в области языкознания;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воспитание уважительного отношения к творчеству как своему, так и других людей;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развитие самостоятельности в поиске решения различных речевых задач;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формирование духовных и эстетических потребностей;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д) воспитание готовности к отстаиванию своего мнения;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ж) отработка навыков самостоятельной и групповой работы.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Регулятивные УУД: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-Проговаривать последовательность действий на уроке.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-Учиться работать по предложенному учителем плану.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-Учиться отличать верно выполненное задание от неверного.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-Учиться совместно с учителем и другими учениками давать эмоциональную оценку деятельности класса на уроке.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Познавательные УУД: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-Ориентироваться в своей системе знаний: отличать новое от уже известного с помощью учителя.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-Делать предварительный отбор источников информации: ориентироваться в учебнике (на развороте, в оглавлении, в словаре).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-Добывать новые знания: находить ответы на вопросы, используя учебник, свой жизненный опыт и информацию, полученную на уроках.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-Перерабатывать полученную информацию: делать выводы в результате совместной работы всего класса.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Коммуникативные УУД: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-Уметь донести свою позицию до собеседника;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-Уметь оформить свою мысль в устной и письменной форме (на уровне одного предложения или небольшого текста).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-Уметь слушать и понимать высказывания собеседников.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-Уметь выразительно читать и пересказывать содержание текста.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-Учиться согласованно работать в группе: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учиться планировать работу в группе;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учиться распределять работу между участниками проекта;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понимать общую задачу проекта и точно выполнять свою часть работы;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г) уметь выполнять различные роли в группе (лидера, исполнителя, критика).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 класс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Личностными результатами: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осознавать и определять (называть) свои эмоции;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эмпатия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умение осознавать и определять эмоции других людей; сочувствовать другим людям, сопереживать;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чувство прекрасного – умение чувствовать красоту и выразительность речи, стремиться к совершенствованию собственной речи;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любовь и уважение к Отечеству, его языку, культуре; интерес к чтению, к ведению диалога с автором текста;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 в чтении; интерес к письму, к созданию собственных текстов, к письменной форме общения; интерес к изучению языка; осознание ответственности за произнесённое и написанное слово.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 изучения является формирование универсальных учебных действий (УУД)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Регулятивные УУД: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формулировать тему и цели занятия;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план решения проблемы совместно с учителем;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по плану, сверяя свои действия с целью, корректировать свою деятельность;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Познавательные УУД: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находить все виды текстовой информации: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фактуальную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подтекстовую, концептуальную;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разными видами чтения: изучающим, просмотровым, ознакомительным;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извлекать информацию, представленную в разных формах (сплошной текст; не сплошной текст – иллюстрация, таблица, схема);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перерабатывать и преобразовывать информацию из одной формы в другую (составлять план, таблицу, схему);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словарями, справочниками;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Коммуникативные УУД: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оформлять свои мысли в устной и письменной форме с учётом речевой ситуации;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адекватно использовать речевые средства для решения различных коммуникативных задач;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монологической и диалогической формами речи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высказывать и обосновывать свою точку зрения;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договариваться и приходить к общему решению в совместной деятельности;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задавать вопросы.</w:t>
      </w: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7DC4" w:rsidRDefault="00257DC4" w:rsidP="00257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4F2" w:rsidRDefault="00B404F2" w:rsidP="00B404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4F2" w:rsidRDefault="00B404F2" w:rsidP="00B404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4F2" w:rsidRDefault="00B404F2" w:rsidP="00B40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Тематическое планирование</w:t>
      </w:r>
    </w:p>
    <w:p w:rsidR="00B404F2" w:rsidRDefault="00B404F2" w:rsidP="00B404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4F2" w:rsidRDefault="00B404F2" w:rsidP="00B40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8896" w:type="dxa"/>
        <w:shd w:val="clear" w:color="auto" w:fill="FFFFFF"/>
        <w:tblLook w:val="04A0" w:firstRow="1" w:lastRow="0" w:firstColumn="1" w:lastColumn="0" w:noHBand="0" w:noVBand="1"/>
      </w:tblPr>
      <w:tblGrid>
        <w:gridCol w:w="4846"/>
        <w:gridCol w:w="1035"/>
        <w:gridCol w:w="1005"/>
        <w:gridCol w:w="1005"/>
        <w:gridCol w:w="1005"/>
      </w:tblGrid>
      <w:tr w:rsidR="00526C81" w:rsidTr="00E33B1B">
        <w:trPr>
          <w:trHeight w:val="618"/>
        </w:trPr>
        <w:tc>
          <w:tcPr>
            <w:tcW w:w="4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26C81" w:rsidRDefault="00526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Разделы программы</w:t>
            </w:r>
          </w:p>
        </w:tc>
        <w:tc>
          <w:tcPr>
            <w:tcW w:w="40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26C81" w:rsidRDefault="00526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       Количество часов</w:t>
            </w:r>
          </w:p>
        </w:tc>
      </w:tr>
      <w:tr w:rsidR="00B404F2" w:rsidTr="00B404F2">
        <w:trPr>
          <w:trHeight w:val="61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404F2" w:rsidRDefault="00B40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1класс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2класс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3класс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4класс</w:t>
            </w:r>
          </w:p>
        </w:tc>
      </w:tr>
      <w:tr w:rsidR="00B404F2" w:rsidTr="00B404F2">
        <w:trPr>
          <w:trHeight w:val="618"/>
        </w:trPr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404F2" w:rsidRDefault="00B4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Речь и её значение в жизни. Техника речи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B4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B4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B4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404F2" w:rsidTr="00B404F2">
        <w:trPr>
          <w:trHeight w:val="618"/>
        </w:trPr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404F2" w:rsidRDefault="00B4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Слово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B404F2" w:rsidTr="00B404F2">
        <w:trPr>
          <w:trHeight w:val="596"/>
        </w:trPr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404F2" w:rsidRDefault="00B4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Предложение и словосочетание.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404F2" w:rsidTr="00B404F2">
        <w:trPr>
          <w:trHeight w:val="618"/>
        </w:trPr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404F2" w:rsidRDefault="00B4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Текст.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</w:t>
            </w:r>
          </w:p>
        </w:tc>
      </w:tr>
      <w:tr w:rsidR="00B404F2" w:rsidTr="00B404F2">
        <w:trPr>
          <w:trHeight w:val="618"/>
        </w:trPr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404F2" w:rsidRDefault="00B4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Культура общения.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B4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B404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404F2" w:rsidTr="00B404F2">
        <w:trPr>
          <w:trHeight w:val="618"/>
        </w:trPr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404F2" w:rsidRDefault="00B404F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404F2" w:rsidRDefault="00526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34</w:t>
            </w:r>
          </w:p>
        </w:tc>
      </w:tr>
    </w:tbl>
    <w:p w:rsidR="00B404F2" w:rsidRDefault="00B404F2" w:rsidP="00B404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4F2" w:rsidRDefault="00B404F2" w:rsidP="00B404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7DC4" w:rsidRDefault="00257DC4"/>
    <w:sectPr w:rsidR="00257DC4" w:rsidSect="005A4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73ED6"/>
    <w:multiLevelType w:val="multilevel"/>
    <w:tmpl w:val="B3F66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DF1AC8"/>
    <w:multiLevelType w:val="multilevel"/>
    <w:tmpl w:val="53D47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3523C5"/>
    <w:multiLevelType w:val="multilevel"/>
    <w:tmpl w:val="06AAF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43D11D9"/>
    <w:multiLevelType w:val="multilevel"/>
    <w:tmpl w:val="DFB0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14C4"/>
    <w:rsid w:val="00257DC4"/>
    <w:rsid w:val="003317DC"/>
    <w:rsid w:val="00526C81"/>
    <w:rsid w:val="005A40DD"/>
    <w:rsid w:val="00772783"/>
    <w:rsid w:val="008906B9"/>
    <w:rsid w:val="00B404F2"/>
    <w:rsid w:val="00BE28E3"/>
    <w:rsid w:val="00C6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1B0EB"/>
  <w15:docId w15:val="{98A0FB7B-F99C-4A5F-A713-1BC994ACE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4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2839</Words>
  <Characters>16185</Characters>
  <Application>Microsoft Office Word</Application>
  <DocSecurity>0</DocSecurity>
  <Lines>134</Lines>
  <Paragraphs>37</Paragraphs>
  <ScaleCrop>false</ScaleCrop>
  <Company/>
  <LinksUpToDate>false</LinksUpToDate>
  <CharactersWithSpaces>18987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ученик_4</cp:lastModifiedBy>
  <cp:revision>10</cp:revision>
  <dcterms:created xsi:type="dcterms:W3CDTF">2023-09-26T16:55:00Z</dcterms:created>
  <dcterms:modified xsi:type="dcterms:W3CDTF">2023-09-27T08:58:00Z</dcterms:modified>
</cp:coreProperties>
</file>